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ED1DD" w14:textId="77777777" w:rsidR="00152A87" w:rsidRDefault="00152A87" w:rsidP="00152A87">
      <w:pPr>
        <w:spacing w:after="120"/>
        <w:rPr>
          <w:rFonts w:ascii="DecimaWE Rg" w:hAnsi="DecimaWE Rg" w:cs="Arial"/>
        </w:rPr>
      </w:pPr>
    </w:p>
    <w:p w14:paraId="4272FFA8" w14:textId="72BCE72B" w:rsidR="00505187" w:rsidRDefault="00247E86" w:rsidP="00247E86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FONDO EUROPEO PER GLI AFFARI MARIT</w:t>
      </w:r>
      <w:r>
        <w:rPr>
          <w:rFonts w:ascii="DecimaWE Rg" w:hAnsi="DecimaWE Rg" w:cs="Arial"/>
          <w:b/>
        </w:rPr>
        <w:t xml:space="preserve">TIMI, LA PESCA E L’ACQUACOLTURA </w:t>
      </w:r>
      <w:r w:rsidR="00505187">
        <w:rPr>
          <w:rFonts w:ascii="DecimaWE Rg" w:hAnsi="DecimaWE Rg" w:cs="Arial"/>
          <w:b/>
        </w:rPr>
        <w:t>–</w:t>
      </w:r>
      <w:r>
        <w:rPr>
          <w:rFonts w:ascii="DecimaWE Rg" w:hAnsi="DecimaWE Rg" w:cs="Arial"/>
          <w:b/>
        </w:rPr>
        <w:t xml:space="preserve"> </w:t>
      </w:r>
    </w:p>
    <w:p w14:paraId="7C25D17D" w14:textId="048A2325" w:rsidR="00247E86" w:rsidRDefault="00247E86" w:rsidP="00247E86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REG.</w:t>
      </w:r>
      <w:r w:rsidR="00505187">
        <w:rPr>
          <w:rFonts w:ascii="DecimaWE Rg" w:hAnsi="DecimaWE Rg" w:cs="Arial"/>
          <w:b/>
        </w:rPr>
        <w:t xml:space="preserve"> </w:t>
      </w:r>
      <w:r w:rsidRPr="001C5C5D">
        <w:rPr>
          <w:rFonts w:ascii="DecimaWE Rg" w:hAnsi="DecimaWE Rg" w:cs="Arial"/>
          <w:b/>
        </w:rPr>
        <w:t>(UE) 2021/1139</w:t>
      </w:r>
    </w:p>
    <w:p w14:paraId="51E2B02E" w14:textId="77777777" w:rsidR="00247E86" w:rsidRPr="00EB1495" w:rsidRDefault="004A66C2" w:rsidP="00EB1495">
      <w:pPr>
        <w:tabs>
          <w:tab w:val="left" w:pos="2207"/>
          <w:tab w:val="center" w:pos="4819"/>
        </w:tabs>
        <w:spacing w:before="120" w:after="120" w:line="240" w:lineRule="auto"/>
        <w:rPr>
          <w:rFonts w:ascii="DecimaWE Rg" w:hAnsi="DecimaWE Rg" w:cs="Arial"/>
          <w:b/>
        </w:rPr>
      </w:pPr>
      <w:r>
        <w:rPr>
          <w:rFonts w:ascii="DecimaWE Rg" w:hAnsi="DecimaWE Rg" w:cs="Arial"/>
          <w:b/>
        </w:rPr>
        <w:tab/>
      </w:r>
      <w:r>
        <w:rPr>
          <w:rFonts w:ascii="DecimaWE Rg" w:hAnsi="DecimaWE Rg" w:cs="Arial"/>
          <w:b/>
        </w:rPr>
        <w:tab/>
      </w:r>
      <w:r w:rsidR="00247E86" w:rsidRPr="00EB1495">
        <w:rPr>
          <w:rFonts w:ascii="DecimaWE Rg" w:hAnsi="DecimaWE Rg" w:cs="Arial"/>
          <w:b/>
        </w:rPr>
        <w:t>PROGRAMMA NAZIONALE FEAMPA 2021-2027</w:t>
      </w:r>
    </w:p>
    <w:p w14:paraId="197DBFA2" w14:textId="77777777" w:rsidR="00F72929" w:rsidRPr="00EB1495" w:rsidRDefault="00F72929" w:rsidP="00EB1495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EB1495">
        <w:rPr>
          <w:rFonts w:ascii="DecimaWE Rg" w:hAnsi="DecimaWE Rg" w:cs="Arial"/>
          <w:b/>
        </w:rPr>
        <w:t xml:space="preserve">GALPA MARICAL </w:t>
      </w:r>
    </w:p>
    <w:p w14:paraId="082D6DD1" w14:textId="77777777" w:rsidR="00F72929" w:rsidRPr="00EB1495" w:rsidRDefault="00F72929" w:rsidP="00EB1495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EB1495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51DA94BC" w14:textId="77777777" w:rsidR="00F72929" w:rsidRPr="00EB1495" w:rsidRDefault="00F72929" w:rsidP="00EB1495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EB1495">
        <w:rPr>
          <w:rFonts w:ascii="DecimaWE Rg" w:hAnsi="DecimaWE Rg" w:cs="Arial"/>
          <w:b/>
        </w:rPr>
        <w:t>Obiettivo Specifico 1.1 - Azione 1</w:t>
      </w:r>
    </w:p>
    <w:p w14:paraId="4988D7C6" w14:textId="77777777" w:rsidR="00F72929" w:rsidRPr="00EB1495" w:rsidRDefault="00F72929" w:rsidP="00EB1495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EB1495">
        <w:rPr>
          <w:rFonts w:ascii="DecimaWE Rg" w:hAnsi="DecimaWE Rg" w:cs="Arial"/>
          <w:b/>
        </w:rPr>
        <w:t>Codice FEAMPA 111102</w:t>
      </w:r>
    </w:p>
    <w:p w14:paraId="25D7D326" w14:textId="46F2D805" w:rsidR="00247E86" w:rsidRPr="00EB1495" w:rsidRDefault="004A66C2" w:rsidP="00EB1495">
      <w:pPr>
        <w:spacing w:before="120" w:after="120"/>
        <w:jc w:val="center"/>
        <w:rPr>
          <w:rFonts w:ascii="DecimaWE Rg" w:hAnsi="DecimaWE Rg" w:cs="Arial"/>
          <w:b/>
          <w:color w:val="31849B" w:themeColor="accent5" w:themeShade="BF"/>
        </w:rPr>
      </w:pPr>
      <w:r w:rsidRPr="00EB1495">
        <w:rPr>
          <w:rFonts w:ascii="DecimaWE Rg" w:hAnsi="DecimaWE Rg" w:cs="Arial"/>
          <w:b/>
          <w:color w:val="31849B" w:themeColor="accent5" w:themeShade="BF"/>
        </w:rPr>
        <w:t>ALLEGATO</w:t>
      </w:r>
      <w:r w:rsidR="00247E86" w:rsidRPr="00EB1495">
        <w:rPr>
          <w:rFonts w:ascii="DecimaWE Rg" w:hAnsi="DecimaWE Rg" w:cs="Arial"/>
          <w:b/>
          <w:color w:val="31849B" w:themeColor="accent5" w:themeShade="BF"/>
        </w:rPr>
        <w:t xml:space="preserve"> 1</w:t>
      </w:r>
      <w:r w:rsidR="00FC64F4" w:rsidRPr="00EB1495">
        <w:rPr>
          <w:rFonts w:ascii="DecimaWE Rg" w:hAnsi="DecimaWE Rg" w:cs="Arial"/>
          <w:b/>
          <w:color w:val="31849B" w:themeColor="accent5" w:themeShade="BF"/>
        </w:rPr>
        <w:t>0</w:t>
      </w:r>
      <w:r w:rsidR="00247E86" w:rsidRPr="00EB1495">
        <w:rPr>
          <w:rFonts w:ascii="DecimaWE Rg" w:hAnsi="DecimaWE Rg" w:cs="Arial"/>
          <w:b/>
          <w:color w:val="31849B" w:themeColor="accent5" w:themeShade="BF"/>
        </w:rPr>
        <w:t xml:space="preserve"> - INDICATORI DI OUTPUT</w:t>
      </w:r>
      <w:r w:rsidR="00581792" w:rsidRPr="00EB1495">
        <w:rPr>
          <w:rFonts w:ascii="DecimaWE Rg" w:hAnsi="DecimaWE Rg" w:cs="Arial"/>
          <w:b/>
          <w:color w:val="31849B" w:themeColor="accent5" w:themeShade="BF"/>
        </w:rPr>
        <w:t xml:space="preserve">, </w:t>
      </w:r>
      <w:r w:rsidR="00247E86" w:rsidRPr="00EB1495">
        <w:rPr>
          <w:rFonts w:ascii="DecimaWE Rg" w:hAnsi="DecimaWE Rg" w:cs="Arial"/>
          <w:b/>
          <w:color w:val="31849B" w:themeColor="accent5" w:themeShade="BF"/>
        </w:rPr>
        <w:t xml:space="preserve">DI RISULTATO </w:t>
      </w:r>
      <w:r w:rsidR="00581792" w:rsidRPr="00EB1495">
        <w:rPr>
          <w:rFonts w:ascii="DecimaWE Rg" w:hAnsi="DecimaWE Rg" w:cs="Arial"/>
          <w:b/>
          <w:color w:val="31849B" w:themeColor="accent5" w:themeShade="BF"/>
        </w:rPr>
        <w:t>E AMBIENTALI</w:t>
      </w:r>
    </w:p>
    <w:p w14:paraId="63CC259B" w14:textId="77777777" w:rsidR="00152A87" w:rsidRPr="00EB1495" w:rsidRDefault="00995BC7" w:rsidP="00EB1495">
      <w:pPr>
        <w:spacing w:before="120" w:after="120"/>
        <w:rPr>
          <w:lang w:eastAsia="de-DE"/>
        </w:rPr>
      </w:pPr>
      <w:r w:rsidRPr="00EB1495">
        <w:rPr>
          <w:lang w:eastAsia="de-DE"/>
        </w:rPr>
        <w:t>Codice FEAMP</w:t>
      </w:r>
      <w:r w:rsidR="00867D8A" w:rsidRPr="00EB1495">
        <w:rPr>
          <w:lang w:eastAsia="de-DE"/>
        </w:rPr>
        <w:t>A</w:t>
      </w:r>
      <w:r w:rsidRPr="00EB1495">
        <w:rPr>
          <w:lang w:eastAsia="de-DE"/>
        </w:rPr>
        <w:t xml:space="preserve"> _________________</w:t>
      </w:r>
    </w:p>
    <w:p w14:paraId="6E3AA71B" w14:textId="77777777" w:rsidR="0017712C" w:rsidRPr="00EB1495" w:rsidRDefault="0017712C" w:rsidP="00EB1495">
      <w:pPr>
        <w:spacing w:before="240" w:after="240"/>
        <w:jc w:val="center"/>
        <w:rPr>
          <w:rFonts w:ascii="DecimaWE Rg" w:hAnsi="DecimaWE Rg" w:cs="Arial"/>
        </w:rPr>
      </w:pPr>
      <w:r w:rsidRPr="00EB1495">
        <w:rPr>
          <w:b/>
          <w:sz w:val="28"/>
          <w:lang w:eastAsia="de-DE"/>
        </w:rPr>
        <w:t>RISULTATI ATTESI/OTTENUTI</w:t>
      </w:r>
    </w:p>
    <w:p w14:paraId="16622B99" w14:textId="77777777" w:rsidR="0017712C" w:rsidRPr="00EB1495" w:rsidRDefault="0017712C" w:rsidP="00EB1495">
      <w:pPr>
        <w:rPr>
          <w:rFonts w:ascii="DecimaWE Rg" w:hAnsi="DecimaWE Rg"/>
        </w:rPr>
      </w:pPr>
      <w:r w:rsidRPr="00EB1495">
        <w:rPr>
          <w:rFonts w:ascii="DecimaWE Rg" w:hAnsi="DecimaWE Rg"/>
        </w:rPr>
        <w:t>Da presentare in allegato alla domanda di finanziamento/liquidazione finale.</w:t>
      </w:r>
    </w:p>
    <w:p w14:paraId="0CDB9D8B" w14:textId="77777777" w:rsidR="00152A87" w:rsidRPr="00EB1495" w:rsidRDefault="00152A87" w:rsidP="00EB1495">
      <w:pPr>
        <w:pStyle w:val="Titolo1"/>
        <w:tabs>
          <w:tab w:val="num" w:pos="480"/>
          <w:tab w:val="right" w:pos="8080"/>
          <w:tab w:val="right" w:pos="8789"/>
        </w:tabs>
        <w:spacing w:before="120" w:after="120"/>
        <w:ind w:left="360" w:hanging="360"/>
        <w:jc w:val="both"/>
        <w:rPr>
          <w:rFonts w:ascii="DecimaWE Rg" w:eastAsia="Calibri" w:hAnsi="DecimaWE Rg" w:cs="DecimaWE Rg"/>
          <w:color w:val="auto"/>
          <w:sz w:val="22"/>
          <w:szCs w:val="22"/>
        </w:rPr>
      </w:pPr>
      <w:r w:rsidRPr="00EB1495">
        <w:rPr>
          <w:rFonts w:ascii="DecimaWE Rg" w:eastAsia="Calibri" w:hAnsi="DecimaWE Rg" w:cs="DecimaWE Rg"/>
          <w:color w:val="auto"/>
          <w:sz w:val="22"/>
          <w:szCs w:val="22"/>
        </w:rPr>
        <w:t>Indicatori di output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13"/>
        <w:gridCol w:w="1388"/>
        <w:gridCol w:w="2292"/>
      </w:tblGrid>
      <w:tr w:rsidR="00E34689" w:rsidRPr="00EB1495" w14:paraId="068987A1" w14:textId="77777777" w:rsidTr="00366CC8">
        <w:trPr>
          <w:trHeight w:val="374"/>
          <w:jc w:val="center"/>
        </w:trPr>
        <w:tc>
          <w:tcPr>
            <w:tcW w:w="5813" w:type="dxa"/>
            <w:shd w:val="clear" w:color="auto" w:fill="B8CCE4" w:themeFill="accent1" w:themeFillTint="66"/>
            <w:vAlign w:val="center"/>
          </w:tcPr>
          <w:p w14:paraId="523C958A" w14:textId="77777777" w:rsidR="00E34689" w:rsidRPr="00EB1495" w:rsidRDefault="00E34689" w:rsidP="00EB1495">
            <w:pPr>
              <w:jc w:val="center"/>
              <w:rPr>
                <w:rFonts w:ascii="DecimaWE Rg" w:hAnsi="DecimaWE Rg"/>
                <w:b/>
                <w:lang w:eastAsia="de-DE"/>
              </w:rPr>
            </w:pPr>
            <w:r w:rsidRPr="00EB1495">
              <w:rPr>
                <w:rFonts w:ascii="DecimaWE Rg" w:hAnsi="DecimaWE Rg"/>
                <w:b/>
                <w:lang w:eastAsia="de-DE"/>
              </w:rPr>
              <w:t>Indicatore di output</w:t>
            </w:r>
          </w:p>
        </w:tc>
        <w:tc>
          <w:tcPr>
            <w:tcW w:w="1388" w:type="dxa"/>
            <w:shd w:val="clear" w:color="auto" w:fill="B8CCE4" w:themeFill="accent1" w:themeFillTint="66"/>
            <w:vAlign w:val="center"/>
          </w:tcPr>
          <w:p w14:paraId="7941AB97" w14:textId="77777777" w:rsidR="00E34689" w:rsidRPr="00EB1495" w:rsidRDefault="00E34689" w:rsidP="00EB1495">
            <w:pPr>
              <w:jc w:val="center"/>
              <w:rPr>
                <w:rFonts w:ascii="DecimaWE Rg" w:hAnsi="DecimaWE Rg"/>
                <w:b/>
                <w:lang w:eastAsia="de-DE"/>
              </w:rPr>
            </w:pPr>
            <w:r w:rsidRPr="00EB1495">
              <w:rPr>
                <w:rFonts w:ascii="DecimaWE Rg" w:hAnsi="DecimaWE Rg"/>
                <w:b/>
                <w:lang w:eastAsia="de-DE"/>
              </w:rPr>
              <w:t>Unità di misura</w:t>
            </w:r>
          </w:p>
        </w:tc>
        <w:tc>
          <w:tcPr>
            <w:tcW w:w="2292" w:type="dxa"/>
            <w:shd w:val="clear" w:color="auto" w:fill="B8CCE4" w:themeFill="accent1" w:themeFillTint="66"/>
            <w:vAlign w:val="center"/>
          </w:tcPr>
          <w:p w14:paraId="6760C59A" w14:textId="77777777" w:rsidR="00E34689" w:rsidRPr="00EB1495" w:rsidRDefault="00E34689" w:rsidP="00EB1495">
            <w:pPr>
              <w:jc w:val="center"/>
              <w:rPr>
                <w:rFonts w:ascii="DecimaWE Rg" w:hAnsi="DecimaWE Rg"/>
                <w:b/>
                <w:lang w:eastAsia="de-DE"/>
              </w:rPr>
            </w:pPr>
            <w:r w:rsidRPr="00EB1495">
              <w:rPr>
                <w:rFonts w:ascii="DecimaWE Rg" w:hAnsi="DecimaWE Rg"/>
                <w:b/>
                <w:lang w:eastAsia="de-DE"/>
              </w:rPr>
              <w:t>Valore</w:t>
            </w:r>
          </w:p>
        </w:tc>
      </w:tr>
      <w:tr w:rsidR="00E34689" w:rsidRPr="00EB1495" w14:paraId="6C5AF556" w14:textId="77777777" w:rsidTr="00366CC8">
        <w:trPr>
          <w:trHeight w:val="422"/>
          <w:jc w:val="center"/>
        </w:trPr>
        <w:tc>
          <w:tcPr>
            <w:tcW w:w="5813" w:type="dxa"/>
            <w:vAlign w:val="center"/>
          </w:tcPr>
          <w:p w14:paraId="6524E76E" w14:textId="5149AD97" w:rsidR="00E34689" w:rsidRPr="00EB1495" w:rsidRDefault="00F72929" w:rsidP="00EB1495">
            <w:pPr>
              <w:rPr>
                <w:rFonts w:ascii="DecimaWE Rg" w:hAnsi="DecimaWE Rg"/>
                <w:lang w:eastAsia="de-DE"/>
              </w:rPr>
            </w:pPr>
            <w:r w:rsidRPr="00EB1495">
              <w:rPr>
                <w:rFonts w:ascii="DecimaWE Rg" w:hAnsi="DecimaWE Rg"/>
              </w:rPr>
              <w:t>Numero di azioni e imbarcazioni coinvolte dall’intervento</w:t>
            </w:r>
          </w:p>
        </w:tc>
        <w:tc>
          <w:tcPr>
            <w:tcW w:w="1388" w:type="dxa"/>
            <w:vAlign w:val="center"/>
          </w:tcPr>
          <w:p w14:paraId="53CF4CCA" w14:textId="77777777" w:rsidR="00E34689" w:rsidRPr="00EB1495" w:rsidRDefault="00E34689" w:rsidP="00EB1495">
            <w:pPr>
              <w:jc w:val="center"/>
              <w:rPr>
                <w:rFonts w:ascii="DecimaWE Rg" w:hAnsi="DecimaWE Rg"/>
                <w:lang w:eastAsia="de-DE"/>
              </w:rPr>
            </w:pPr>
            <w:r w:rsidRPr="00EB1495">
              <w:rPr>
                <w:rFonts w:ascii="DecimaWE Rg" w:hAnsi="DecimaWE Rg"/>
                <w:lang w:eastAsia="de-DE"/>
              </w:rPr>
              <w:t>N.</w:t>
            </w:r>
          </w:p>
        </w:tc>
        <w:tc>
          <w:tcPr>
            <w:tcW w:w="2292" w:type="dxa"/>
            <w:vAlign w:val="center"/>
          </w:tcPr>
          <w:p w14:paraId="52C1B574" w14:textId="77777777" w:rsidR="00E34689" w:rsidRPr="00EB1495" w:rsidRDefault="00E34689" w:rsidP="00EB1495">
            <w:pPr>
              <w:jc w:val="center"/>
              <w:rPr>
                <w:rFonts w:ascii="DecimaWE Rg" w:hAnsi="DecimaWE Rg"/>
                <w:lang w:eastAsia="de-DE"/>
              </w:rPr>
            </w:pPr>
          </w:p>
        </w:tc>
      </w:tr>
    </w:tbl>
    <w:p w14:paraId="4C414C1A" w14:textId="77777777" w:rsidR="00152A87" w:rsidRPr="00EB1495" w:rsidRDefault="00152A87" w:rsidP="00EB1495">
      <w:pPr>
        <w:pStyle w:val="Titolo1"/>
        <w:tabs>
          <w:tab w:val="num" w:pos="480"/>
          <w:tab w:val="right" w:pos="8080"/>
          <w:tab w:val="right" w:pos="8789"/>
        </w:tabs>
        <w:spacing w:before="120" w:after="120"/>
        <w:ind w:left="360" w:hanging="360"/>
        <w:jc w:val="both"/>
        <w:rPr>
          <w:rFonts w:ascii="DecimaWE Rg" w:eastAsia="Calibri" w:hAnsi="DecimaWE Rg" w:cs="DecimaWE Rg"/>
          <w:color w:val="auto"/>
          <w:sz w:val="22"/>
          <w:szCs w:val="22"/>
        </w:rPr>
      </w:pPr>
      <w:r w:rsidRPr="00EB1495">
        <w:rPr>
          <w:rFonts w:ascii="DecimaWE Rg" w:eastAsia="Calibri" w:hAnsi="DecimaWE Rg" w:cs="DecimaWE Rg"/>
          <w:color w:val="auto"/>
          <w:sz w:val="22"/>
          <w:szCs w:val="22"/>
        </w:rPr>
        <w:t>Indicatori di risultato</w:t>
      </w:r>
    </w:p>
    <w:p w14:paraId="66D1F0E3" w14:textId="77777777" w:rsidR="0017712C" w:rsidRPr="00EB1495" w:rsidRDefault="0017712C" w:rsidP="00EB1495">
      <w:pPr>
        <w:spacing w:before="120" w:after="120"/>
        <w:jc w:val="both"/>
        <w:rPr>
          <w:rFonts w:ascii="DecimaWE Rg" w:hAnsi="DecimaWE Rg"/>
        </w:rPr>
      </w:pPr>
      <w:r w:rsidRPr="00EB1495">
        <w:rPr>
          <w:rFonts w:ascii="DecimaWE Rg" w:hAnsi="DecimaWE Rg"/>
        </w:rPr>
        <w:t>Compilare il campo “Valore” per i seguenti indicatori di risultato, indicando il valore atteso/realizzato derivante dalla realizzazione del progetto.</w:t>
      </w:r>
    </w:p>
    <w:p w14:paraId="5CE86731" w14:textId="631D34DD" w:rsidR="00581792" w:rsidRPr="00EB1495" w:rsidRDefault="00581792" w:rsidP="00EB1495">
      <w:pPr>
        <w:spacing w:before="120" w:after="120"/>
        <w:jc w:val="both"/>
        <w:rPr>
          <w:rFonts w:ascii="DecimaWE Rg" w:hAnsi="DecimaWE Rg"/>
          <w:b/>
          <w:bCs/>
        </w:rPr>
      </w:pPr>
      <w:r w:rsidRPr="00EB1495">
        <w:rPr>
          <w:rFonts w:ascii="DecimaWE Rg" w:hAnsi="DecimaWE Rg"/>
          <w:b/>
          <w:bCs/>
        </w:rPr>
        <w:t>Indicatori di risultato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41"/>
        <w:gridCol w:w="1859"/>
        <w:gridCol w:w="2088"/>
        <w:gridCol w:w="1767"/>
        <w:gridCol w:w="1767"/>
      </w:tblGrid>
      <w:tr w:rsidR="00581792" w:rsidRPr="00EB1495" w14:paraId="46EFA38C" w14:textId="77777777" w:rsidTr="00036901">
        <w:trPr>
          <w:trHeight w:val="357"/>
        </w:trPr>
        <w:tc>
          <w:tcPr>
            <w:tcW w:w="1113" w:type="pct"/>
            <w:shd w:val="clear" w:color="auto" w:fill="D8E1F2"/>
          </w:tcPr>
          <w:p w14:paraId="5F3BB106" w14:textId="4D6F5934" w:rsidR="00581792" w:rsidRPr="00EB1495" w:rsidRDefault="00366CC8" w:rsidP="00EB1495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B1495">
              <w:rPr>
                <w:rFonts w:ascii="DecimaWE Rg" w:hAnsi="DecimaWE Rg"/>
                <w:b/>
                <w:lang w:val="it-IT" w:eastAsia="de-DE"/>
              </w:rPr>
              <w:t>Codice operazione</w:t>
            </w:r>
          </w:p>
        </w:tc>
        <w:tc>
          <w:tcPr>
            <w:tcW w:w="966" w:type="pct"/>
            <w:shd w:val="clear" w:color="auto" w:fill="D8E1F2"/>
          </w:tcPr>
          <w:p w14:paraId="10032EE4" w14:textId="678B90B2" w:rsidR="00581792" w:rsidRPr="00EB1495" w:rsidRDefault="00366CC8" w:rsidP="00EB1495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B1495">
              <w:rPr>
                <w:rFonts w:ascii="DecimaWE Rg" w:hAnsi="DecimaWE Rg"/>
                <w:b/>
                <w:lang w:val="it-IT" w:eastAsia="de-DE"/>
              </w:rPr>
              <w:t>Codice indicatore</w:t>
            </w:r>
          </w:p>
        </w:tc>
        <w:tc>
          <w:tcPr>
            <w:tcW w:w="1085" w:type="pct"/>
            <w:shd w:val="clear" w:color="auto" w:fill="D8E1F2"/>
          </w:tcPr>
          <w:p w14:paraId="652A9008" w14:textId="57E13157" w:rsidR="00581792" w:rsidRPr="00EB1495" w:rsidRDefault="00366CC8" w:rsidP="00EB1495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proofErr w:type="spellStart"/>
            <w:r w:rsidRPr="00EB1495">
              <w:rPr>
                <w:rFonts w:ascii="DecimaWE Rg" w:hAnsi="DecimaWE Rg"/>
                <w:b/>
                <w:lang w:val="it-IT" w:eastAsia="de-DE"/>
              </w:rPr>
              <w:t>Unita’</w:t>
            </w:r>
            <w:proofErr w:type="spellEnd"/>
            <w:r w:rsidRPr="00EB1495">
              <w:rPr>
                <w:rFonts w:ascii="DecimaWE Rg" w:hAnsi="DecimaWE Rg"/>
                <w:b/>
                <w:lang w:val="it-IT" w:eastAsia="de-DE"/>
              </w:rPr>
              <w:t xml:space="preserve"> di misura</w:t>
            </w:r>
          </w:p>
        </w:tc>
        <w:tc>
          <w:tcPr>
            <w:tcW w:w="918" w:type="pct"/>
            <w:shd w:val="clear" w:color="auto" w:fill="D8E1F2"/>
          </w:tcPr>
          <w:p w14:paraId="52450059" w14:textId="0ED03D93" w:rsidR="00581792" w:rsidRPr="00EB1495" w:rsidRDefault="00366CC8" w:rsidP="00EB1495">
            <w:pPr>
              <w:widowControl/>
              <w:autoSpaceDE/>
              <w:autoSpaceDN/>
              <w:rPr>
                <w:rFonts w:ascii="DecimaWE Rg" w:hAnsi="DecimaWE Rg"/>
                <w:b/>
                <w:lang w:val="it-IT" w:eastAsia="de-DE"/>
              </w:rPr>
            </w:pPr>
            <w:r w:rsidRPr="00EB1495">
              <w:rPr>
                <w:rFonts w:ascii="DecimaWE Rg" w:hAnsi="DecimaWE Rg"/>
                <w:b/>
                <w:lang w:val="it-IT" w:eastAsia="de-DE"/>
              </w:rPr>
              <w:t>Valore atteso</w:t>
            </w:r>
          </w:p>
        </w:tc>
        <w:tc>
          <w:tcPr>
            <w:tcW w:w="918" w:type="pct"/>
            <w:shd w:val="clear" w:color="auto" w:fill="D8E1F2"/>
          </w:tcPr>
          <w:p w14:paraId="60B2D058" w14:textId="59A33885" w:rsidR="00581792" w:rsidRPr="00EB1495" w:rsidRDefault="00366CC8" w:rsidP="00EB1495">
            <w:pPr>
              <w:widowControl/>
              <w:autoSpaceDE/>
              <w:autoSpaceDN/>
              <w:rPr>
                <w:rFonts w:ascii="DecimaWE Rg" w:hAnsi="DecimaWE Rg"/>
                <w:b/>
                <w:lang w:val="it-IT" w:eastAsia="de-DE"/>
              </w:rPr>
            </w:pPr>
            <w:r w:rsidRPr="00EB1495">
              <w:rPr>
                <w:rFonts w:ascii="DecimaWE Rg" w:hAnsi="DecimaWE Rg"/>
                <w:b/>
                <w:lang w:val="it-IT" w:eastAsia="de-DE"/>
              </w:rPr>
              <w:t>Valore ottenuto</w:t>
            </w:r>
          </w:p>
        </w:tc>
      </w:tr>
      <w:tr w:rsidR="00581792" w:rsidRPr="00EB1495" w14:paraId="2388C7BD" w14:textId="77777777" w:rsidTr="00505187">
        <w:trPr>
          <w:trHeight w:val="554"/>
        </w:trPr>
        <w:tc>
          <w:tcPr>
            <w:tcW w:w="1113" w:type="pct"/>
            <w:vAlign w:val="center"/>
          </w:tcPr>
          <w:p w14:paraId="4F2553C2" w14:textId="10B38EB0" w:rsidR="00581792" w:rsidRPr="00EB1495" w:rsidRDefault="0040132D" w:rsidP="00EB1495">
            <w:pPr>
              <w:jc w:val="center"/>
              <w:rPr>
                <w:rFonts w:ascii="DecimaWE Rg" w:hAnsi="DecimaWE Rg"/>
                <w:lang w:val="it-IT"/>
              </w:rPr>
            </w:pPr>
            <w:r w:rsidRPr="00EB1495">
              <w:rPr>
                <w:rFonts w:ascii="DecimaWE Rg" w:hAnsi="DecimaWE Rg"/>
                <w:lang w:val="it-IT"/>
              </w:rPr>
              <w:t>54,</w:t>
            </w:r>
            <w:r w:rsidR="00581792" w:rsidRPr="00EB1495">
              <w:rPr>
                <w:rFonts w:ascii="DecimaWE Rg" w:hAnsi="DecimaWE Rg"/>
                <w:lang w:val="it-IT"/>
              </w:rPr>
              <w:t>55</w:t>
            </w:r>
          </w:p>
        </w:tc>
        <w:tc>
          <w:tcPr>
            <w:tcW w:w="966" w:type="pct"/>
            <w:vAlign w:val="center"/>
          </w:tcPr>
          <w:p w14:paraId="660B1C3B" w14:textId="3441ABC6" w:rsidR="00505187" w:rsidRPr="00EB1495" w:rsidRDefault="0040132D" w:rsidP="00EB1495">
            <w:pPr>
              <w:jc w:val="center"/>
              <w:rPr>
                <w:rFonts w:ascii="DecimaWE Rg" w:hAnsi="DecimaWE Rg"/>
                <w:lang w:val="it-IT"/>
              </w:rPr>
            </w:pPr>
            <w:r w:rsidRPr="00EB1495">
              <w:rPr>
                <w:rFonts w:ascii="DecimaWE Rg" w:hAnsi="DecimaWE Rg"/>
                <w:lang w:val="it-IT"/>
              </w:rPr>
              <w:t>CR 08</w:t>
            </w:r>
          </w:p>
        </w:tc>
        <w:tc>
          <w:tcPr>
            <w:tcW w:w="1085" w:type="pct"/>
            <w:vAlign w:val="center"/>
          </w:tcPr>
          <w:p w14:paraId="5346ECB5" w14:textId="42637375" w:rsidR="00581792" w:rsidRPr="00EB1495" w:rsidRDefault="0040132D" w:rsidP="00EB1495">
            <w:pPr>
              <w:jc w:val="center"/>
              <w:rPr>
                <w:rFonts w:ascii="DecimaWE Rg" w:hAnsi="DecimaWE Rg"/>
                <w:lang w:val="it-IT"/>
              </w:rPr>
            </w:pPr>
            <w:r w:rsidRPr="00EB1495">
              <w:rPr>
                <w:rFonts w:ascii="DecimaWE Rg" w:hAnsi="DecimaWE Rg"/>
                <w:lang w:val="it-IT"/>
              </w:rPr>
              <w:t>N</w:t>
            </w:r>
            <w:r w:rsidR="00581792" w:rsidRPr="00EB1495">
              <w:rPr>
                <w:rFonts w:ascii="DecimaWE Rg" w:hAnsi="DecimaWE Rg"/>
                <w:lang w:val="it-IT"/>
              </w:rPr>
              <w:t>umero di persone</w:t>
            </w:r>
            <w:r w:rsidRPr="00EB1495">
              <w:rPr>
                <w:rFonts w:ascii="DecimaWE Rg" w:hAnsi="DecimaWE Rg"/>
                <w:lang w:val="it-IT"/>
              </w:rPr>
              <w:t xml:space="preserve"> beneficiarie</w:t>
            </w:r>
          </w:p>
        </w:tc>
        <w:tc>
          <w:tcPr>
            <w:tcW w:w="918" w:type="pct"/>
          </w:tcPr>
          <w:p w14:paraId="62F3BD75" w14:textId="77777777" w:rsidR="00581792" w:rsidRPr="00EB1495" w:rsidRDefault="00581792" w:rsidP="00EB1495">
            <w:pPr>
              <w:pStyle w:val="TableParagraph"/>
              <w:spacing w:before="4"/>
              <w:ind w:left="146" w:right="129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18" w:type="pct"/>
          </w:tcPr>
          <w:p w14:paraId="3BB82C50" w14:textId="77777777" w:rsidR="00581792" w:rsidRPr="00EB1495" w:rsidRDefault="00581792" w:rsidP="00EB1495">
            <w:pPr>
              <w:pStyle w:val="TableParagraph"/>
              <w:spacing w:before="4"/>
              <w:ind w:left="146" w:right="12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303125C" w14:textId="77777777" w:rsidR="00581792" w:rsidRPr="00EB1495" w:rsidRDefault="00581792" w:rsidP="00EB1495">
      <w:pPr>
        <w:pStyle w:val="Titolo1"/>
        <w:tabs>
          <w:tab w:val="num" w:pos="480"/>
          <w:tab w:val="right" w:pos="8080"/>
          <w:tab w:val="right" w:pos="8789"/>
        </w:tabs>
        <w:spacing w:before="120" w:after="120"/>
        <w:ind w:left="360" w:hanging="360"/>
        <w:jc w:val="both"/>
        <w:rPr>
          <w:rFonts w:ascii="DecimaWE Rg" w:eastAsia="Calibri" w:hAnsi="DecimaWE Rg" w:cs="DecimaWE Rg"/>
          <w:color w:val="auto"/>
          <w:sz w:val="22"/>
          <w:szCs w:val="22"/>
        </w:rPr>
      </w:pPr>
      <w:r w:rsidRPr="00EB1495">
        <w:rPr>
          <w:rFonts w:ascii="DecimaWE Rg" w:eastAsia="Calibri" w:hAnsi="DecimaWE Rg" w:cs="DecimaWE Rg"/>
          <w:color w:val="auto"/>
          <w:sz w:val="22"/>
          <w:szCs w:val="22"/>
        </w:rPr>
        <w:t>Indicatori di prodotto per il monitoraggio ambientale</w:t>
      </w:r>
    </w:p>
    <w:tbl>
      <w:tblPr>
        <w:tblStyle w:val="TableNormal"/>
        <w:tblW w:w="501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03"/>
        <w:gridCol w:w="2410"/>
        <w:gridCol w:w="1980"/>
        <w:gridCol w:w="1390"/>
        <w:gridCol w:w="1458"/>
      </w:tblGrid>
      <w:tr w:rsidR="0040132D" w:rsidRPr="00EB1495" w14:paraId="61D960C6" w14:textId="77777777" w:rsidTr="0040132D">
        <w:trPr>
          <w:trHeight w:val="357"/>
        </w:trPr>
        <w:tc>
          <w:tcPr>
            <w:tcW w:w="1246" w:type="pct"/>
            <w:vMerge w:val="restart"/>
            <w:shd w:val="clear" w:color="auto" w:fill="D8E1F2"/>
          </w:tcPr>
          <w:p w14:paraId="4797F5CA" w14:textId="5D465AB9" w:rsidR="0040132D" w:rsidRPr="00EB1495" w:rsidRDefault="00366CC8" w:rsidP="00EB1495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B1495">
              <w:rPr>
                <w:rFonts w:ascii="DecimaWE Rg" w:hAnsi="DecimaWE Rg"/>
                <w:b/>
                <w:lang w:val="it-IT" w:eastAsia="de-DE"/>
              </w:rPr>
              <w:t>Codice operazione</w:t>
            </w:r>
          </w:p>
        </w:tc>
        <w:tc>
          <w:tcPr>
            <w:tcW w:w="2277" w:type="pct"/>
            <w:gridSpan w:val="2"/>
            <w:shd w:val="clear" w:color="auto" w:fill="95B3D7" w:themeFill="accent1" w:themeFillTint="99"/>
            <w:vAlign w:val="center"/>
          </w:tcPr>
          <w:p w14:paraId="0F6D94B2" w14:textId="0D601286" w:rsidR="0040132D" w:rsidRPr="00EB1495" w:rsidRDefault="00366CC8" w:rsidP="00EB1495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B1495">
              <w:rPr>
                <w:rFonts w:ascii="DecimaWE Rg" w:hAnsi="DecimaWE Rg"/>
                <w:b/>
                <w:lang w:val="it-IT" w:eastAsia="de-DE"/>
              </w:rPr>
              <w:t>Coefficiente % atteso</w:t>
            </w:r>
          </w:p>
        </w:tc>
        <w:tc>
          <w:tcPr>
            <w:tcW w:w="1477" w:type="pct"/>
            <w:gridSpan w:val="2"/>
            <w:shd w:val="clear" w:color="auto" w:fill="D8E1F2"/>
          </w:tcPr>
          <w:p w14:paraId="73C1835C" w14:textId="69580D05" w:rsidR="0040132D" w:rsidRPr="00EB1495" w:rsidRDefault="00366CC8" w:rsidP="00EB1495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B1495">
              <w:rPr>
                <w:rFonts w:ascii="DecimaWE Rg" w:hAnsi="DecimaWE Rg"/>
                <w:b/>
                <w:lang w:val="it-IT" w:eastAsia="de-DE"/>
              </w:rPr>
              <w:t>Coefficiente % ottenuto</w:t>
            </w:r>
          </w:p>
        </w:tc>
      </w:tr>
      <w:tr w:rsidR="0040132D" w:rsidRPr="00EB1495" w14:paraId="38908272" w14:textId="77777777" w:rsidTr="0040132D">
        <w:trPr>
          <w:trHeight w:val="357"/>
        </w:trPr>
        <w:tc>
          <w:tcPr>
            <w:tcW w:w="1246" w:type="pct"/>
            <w:vMerge/>
            <w:shd w:val="clear" w:color="auto" w:fill="D8E1F2"/>
          </w:tcPr>
          <w:p w14:paraId="04A0DCC4" w14:textId="77777777" w:rsidR="0040132D" w:rsidRPr="00EB1495" w:rsidRDefault="0040132D" w:rsidP="00EB1495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</w:p>
        </w:tc>
        <w:tc>
          <w:tcPr>
            <w:tcW w:w="1250" w:type="pct"/>
            <w:shd w:val="clear" w:color="auto" w:fill="95B3D7" w:themeFill="accent1" w:themeFillTint="99"/>
            <w:vAlign w:val="center"/>
          </w:tcPr>
          <w:p w14:paraId="2A420786" w14:textId="71D8A0C3" w:rsidR="0040132D" w:rsidRPr="00EB1495" w:rsidRDefault="00366CC8" w:rsidP="00EB1495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B1495">
              <w:rPr>
                <w:rFonts w:ascii="DecimaWE Rg" w:hAnsi="DecimaWE Rg"/>
                <w:b/>
                <w:lang w:val="it-IT" w:eastAsia="de-DE"/>
              </w:rPr>
              <w:t>Climatico</w:t>
            </w:r>
          </w:p>
        </w:tc>
        <w:tc>
          <w:tcPr>
            <w:tcW w:w="1027" w:type="pct"/>
            <w:shd w:val="clear" w:color="auto" w:fill="95B3D7" w:themeFill="accent1" w:themeFillTint="99"/>
            <w:vAlign w:val="center"/>
          </w:tcPr>
          <w:p w14:paraId="42275B9F" w14:textId="5F868CBE" w:rsidR="0040132D" w:rsidRPr="00EB1495" w:rsidRDefault="00366CC8" w:rsidP="00EB1495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B1495">
              <w:rPr>
                <w:rFonts w:ascii="DecimaWE Rg" w:hAnsi="DecimaWE Rg"/>
                <w:b/>
                <w:lang w:val="it-IT" w:eastAsia="de-DE"/>
              </w:rPr>
              <w:t>Ambientale</w:t>
            </w:r>
          </w:p>
        </w:tc>
        <w:tc>
          <w:tcPr>
            <w:tcW w:w="721" w:type="pct"/>
            <w:shd w:val="clear" w:color="auto" w:fill="95B3D7" w:themeFill="accent1" w:themeFillTint="99"/>
            <w:vAlign w:val="center"/>
          </w:tcPr>
          <w:p w14:paraId="7AF2C896" w14:textId="7C8C17EE" w:rsidR="0040132D" w:rsidRPr="00EB1495" w:rsidRDefault="00366CC8" w:rsidP="00EB1495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B1495">
              <w:rPr>
                <w:rFonts w:ascii="DecimaWE Rg" w:hAnsi="DecimaWE Rg"/>
                <w:b/>
                <w:lang w:val="it-IT" w:eastAsia="de-DE"/>
              </w:rPr>
              <w:t>Climatico</w:t>
            </w:r>
          </w:p>
        </w:tc>
        <w:tc>
          <w:tcPr>
            <w:tcW w:w="756" w:type="pct"/>
            <w:shd w:val="clear" w:color="auto" w:fill="95B3D7" w:themeFill="accent1" w:themeFillTint="99"/>
            <w:vAlign w:val="center"/>
          </w:tcPr>
          <w:p w14:paraId="4F061CED" w14:textId="506FAD45" w:rsidR="0040132D" w:rsidRPr="00EB1495" w:rsidRDefault="00366CC8" w:rsidP="00EB1495">
            <w:pPr>
              <w:widowControl/>
              <w:autoSpaceDE/>
              <w:autoSpaceDN/>
              <w:jc w:val="center"/>
              <w:rPr>
                <w:rFonts w:ascii="DecimaWE Rg" w:hAnsi="DecimaWE Rg"/>
                <w:b/>
                <w:lang w:val="it-IT" w:eastAsia="de-DE"/>
              </w:rPr>
            </w:pPr>
            <w:r w:rsidRPr="00EB1495">
              <w:rPr>
                <w:rFonts w:ascii="DecimaWE Rg" w:hAnsi="DecimaWE Rg"/>
                <w:b/>
                <w:lang w:val="it-IT" w:eastAsia="de-DE"/>
              </w:rPr>
              <w:t>Ambientale</w:t>
            </w:r>
          </w:p>
        </w:tc>
      </w:tr>
      <w:tr w:rsidR="0040132D" w:rsidRPr="00505187" w14:paraId="47030D82" w14:textId="77777777" w:rsidTr="0040132D">
        <w:trPr>
          <w:trHeight w:val="53"/>
        </w:trPr>
        <w:tc>
          <w:tcPr>
            <w:tcW w:w="1246" w:type="pct"/>
          </w:tcPr>
          <w:p w14:paraId="7ABD464F" w14:textId="6C61EAC6" w:rsidR="0040132D" w:rsidRPr="00505187" w:rsidRDefault="00EB1495" w:rsidP="00EB1495">
            <w:pPr>
              <w:jc w:val="center"/>
              <w:rPr>
                <w:rFonts w:ascii="DecimaWE Rg" w:hAnsi="DecimaWE Rg"/>
                <w:lang w:val="it-IT"/>
              </w:rPr>
            </w:pPr>
            <w:r>
              <w:rPr>
                <w:rFonts w:ascii="DecimaWE Rg" w:hAnsi="DecimaWE Rg"/>
                <w:lang w:val="it-IT"/>
              </w:rPr>
              <w:t>54</w:t>
            </w:r>
          </w:p>
        </w:tc>
        <w:tc>
          <w:tcPr>
            <w:tcW w:w="1250" w:type="pct"/>
          </w:tcPr>
          <w:p w14:paraId="4A3F3B29" w14:textId="0D36D8EE" w:rsidR="0040132D" w:rsidRPr="00505187" w:rsidRDefault="00EB1495" w:rsidP="00EB1495">
            <w:pPr>
              <w:jc w:val="center"/>
              <w:rPr>
                <w:rFonts w:ascii="DecimaWE Rg" w:hAnsi="DecimaWE Rg"/>
                <w:lang w:val="it-IT" w:eastAsia="de-DE"/>
              </w:rPr>
            </w:pPr>
            <w:r>
              <w:rPr>
                <w:rFonts w:ascii="DecimaWE Rg" w:hAnsi="DecimaWE Rg"/>
                <w:lang w:val="it-IT" w:eastAsia="de-DE"/>
              </w:rPr>
              <w:t>40</w:t>
            </w:r>
          </w:p>
        </w:tc>
        <w:tc>
          <w:tcPr>
            <w:tcW w:w="1027" w:type="pct"/>
          </w:tcPr>
          <w:p w14:paraId="10B37286" w14:textId="0C2CDDF6" w:rsidR="0040132D" w:rsidRPr="00505187" w:rsidRDefault="00EB1495" w:rsidP="00EB1495">
            <w:pPr>
              <w:jc w:val="center"/>
              <w:rPr>
                <w:rFonts w:ascii="DecimaWE Rg" w:hAnsi="DecimaWE Rg"/>
                <w:lang w:val="it-IT" w:eastAsia="de-DE"/>
              </w:rPr>
            </w:pPr>
            <w:r>
              <w:rPr>
                <w:rFonts w:ascii="DecimaWE Rg" w:hAnsi="DecimaWE Rg"/>
                <w:lang w:val="it-IT" w:eastAsia="de-DE"/>
              </w:rPr>
              <w:t>40</w:t>
            </w:r>
          </w:p>
        </w:tc>
        <w:tc>
          <w:tcPr>
            <w:tcW w:w="721" w:type="pct"/>
          </w:tcPr>
          <w:p w14:paraId="4F3D4064" w14:textId="77777777" w:rsidR="0040132D" w:rsidRPr="00505187" w:rsidRDefault="0040132D" w:rsidP="00EB1495">
            <w:pPr>
              <w:pStyle w:val="TableParagraph"/>
              <w:spacing w:before="4"/>
              <w:ind w:left="146" w:right="128"/>
              <w:jc w:val="center"/>
              <w:rPr>
                <w:sz w:val="20"/>
                <w:lang w:val="it-IT"/>
              </w:rPr>
            </w:pPr>
          </w:p>
        </w:tc>
        <w:tc>
          <w:tcPr>
            <w:tcW w:w="756" w:type="pct"/>
          </w:tcPr>
          <w:p w14:paraId="7BDC21A1" w14:textId="77777777" w:rsidR="0040132D" w:rsidRPr="00505187" w:rsidRDefault="0040132D" w:rsidP="00EB1495">
            <w:pPr>
              <w:pStyle w:val="TableParagraph"/>
              <w:spacing w:before="4"/>
              <w:ind w:left="146" w:right="128"/>
              <w:jc w:val="center"/>
              <w:rPr>
                <w:sz w:val="20"/>
                <w:lang w:val="it-IT"/>
              </w:rPr>
            </w:pPr>
          </w:p>
        </w:tc>
      </w:tr>
      <w:tr w:rsidR="00EB1495" w:rsidRPr="00505187" w14:paraId="7AAC3A78" w14:textId="77777777" w:rsidTr="0040132D">
        <w:trPr>
          <w:trHeight w:val="53"/>
        </w:trPr>
        <w:tc>
          <w:tcPr>
            <w:tcW w:w="1246" w:type="pct"/>
          </w:tcPr>
          <w:p w14:paraId="1B623B27" w14:textId="03788F6A" w:rsidR="00EB1495" w:rsidRPr="00EB1495" w:rsidRDefault="00EB1495" w:rsidP="00EB1495">
            <w:pPr>
              <w:jc w:val="center"/>
              <w:rPr>
                <w:rFonts w:ascii="DecimaWE Rg" w:hAnsi="DecimaWE Rg"/>
              </w:rPr>
            </w:pPr>
            <w:r w:rsidRPr="00EB1495">
              <w:rPr>
                <w:rFonts w:ascii="DecimaWE Rg" w:hAnsi="DecimaWE Rg"/>
                <w:lang w:val="it-IT"/>
              </w:rPr>
              <w:t>55</w:t>
            </w:r>
          </w:p>
        </w:tc>
        <w:tc>
          <w:tcPr>
            <w:tcW w:w="1250" w:type="pct"/>
          </w:tcPr>
          <w:p w14:paraId="22840330" w14:textId="103B36B5" w:rsidR="00EB1495" w:rsidRDefault="00EB1495" w:rsidP="00EB1495">
            <w:pPr>
              <w:jc w:val="center"/>
              <w:rPr>
                <w:rFonts w:ascii="DecimaWE Rg" w:hAnsi="DecimaWE Rg"/>
                <w:lang w:eastAsia="de-DE"/>
              </w:rPr>
            </w:pPr>
            <w:r>
              <w:rPr>
                <w:rFonts w:ascii="DecimaWE Rg" w:hAnsi="DecimaWE Rg"/>
                <w:lang w:val="it-IT" w:eastAsia="de-DE"/>
              </w:rPr>
              <w:t>40</w:t>
            </w:r>
          </w:p>
        </w:tc>
        <w:tc>
          <w:tcPr>
            <w:tcW w:w="1027" w:type="pct"/>
          </w:tcPr>
          <w:p w14:paraId="3D7B0EDF" w14:textId="4AAE6D68" w:rsidR="00EB1495" w:rsidRDefault="00EB1495" w:rsidP="00EB1495">
            <w:pPr>
              <w:jc w:val="center"/>
              <w:rPr>
                <w:rFonts w:ascii="DecimaWE Rg" w:hAnsi="DecimaWE Rg"/>
                <w:lang w:eastAsia="de-DE"/>
              </w:rPr>
            </w:pPr>
            <w:r>
              <w:rPr>
                <w:rFonts w:ascii="DecimaWE Rg" w:hAnsi="DecimaWE Rg"/>
                <w:lang w:val="it-IT" w:eastAsia="de-DE"/>
              </w:rPr>
              <w:t>40</w:t>
            </w:r>
          </w:p>
        </w:tc>
        <w:tc>
          <w:tcPr>
            <w:tcW w:w="721" w:type="pct"/>
          </w:tcPr>
          <w:p w14:paraId="34F650F6" w14:textId="77777777" w:rsidR="00EB1495" w:rsidRPr="00505187" w:rsidRDefault="00EB1495" w:rsidP="00EB1495">
            <w:pPr>
              <w:pStyle w:val="TableParagraph"/>
              <w:spacing w:before="4"/>
              <w:ind w:left="146" w:right="128"/>
              <w:jc w:val="center"/>
              <w:rPr>
                <w:sz w:val="20"/>
              </w:rPr>
            </w:pPr>
          </w:p>
        </w:tc>
        <w:tc>
          <w:tcPr>
            <w:tcW w:w="756" w:type="pct"/>
          </w:tcPr>
          <w:p w14:paraId="688CBFF0" w14:textId="77777777" w:rsidR="00EB1495" w:rsidRPr="00505187" w:rsidRDefault="00EB1495" w:rsidP="00EB1495">
            <w:pPr>
              <w:pStyle w:val="TableParagraph"/>
              <w:spacing w:before="4"/>
              <w:ind w:left="146" w:right="128"/>
              <w:jc w:val="center"/>
              <w:rPr>
                <w:sz w:val="20"/>
              </w:rPr>
            </w:pPr>
          </w:p>
        </w:tc>
      </w:tr>
    </w:tbl>
    <w:p w14:paraId="27184519" w14:textId="77777777" w:rsidR="00366CC8" w:rsidRDefault="00366CC8" w:rsidP="00EB1495">
      <w:pPr>
        <w:rPr>
          <w:lang w:eastAsia="de-DE"/>
        </w:rPr>
      </w:pPr>
    </w:p>
    <w:p w14:paraId="590D90B5" w14:textId="6133FF09" w:rsidR="00152A87" w:rsidRDefault="00152A87" w:rsidP="00152A87">
      <w:pPr>
        <w:rPr>
          <w:lang w:eastAsia="de-DE"/>
        </w:rPr>
      </w:pPr>
      <w:r>
        <w:rPr>
          <w:lang w:eastAsia="de-DE"/>
        </w:rPr>
        <w:t>__________________, lì __/__/____</w:t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 w:rsidR="00366CC8">
        <w:rPr>
          <w:lang w:eastAsia="de-DE"/>
        </w:rPr>
        <w:tab/>
      </w:r>
      <w:r>
        <w:rPr>
          <w:lang w:eastAsia="de-DE"/>
        </w:rPr>
        <w:t>Firma e timbro</w:t>
      </w:r>
    </w:p>
    <w:p w14:paraId="78756517" w14:textId="77777777" w:rsidR="001C329F" w:rsidRPr="00152A87" w:rsidRDefault="00152A87" w:rsidP="00152A87">
      <w:pPr>
        <w:rPr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  <w:t>_____________________________</w:t>
      </w:r>
    </w:p>
    <w:sectPr w:rsidR="001C329F" w:rsidRPr="00152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2C468" w14:textId="77777777" w:rsidR="00EB48F1" w:rsidRDefault="00EB48F1" w:rsidP="00C257F8">
      <w:pPr>
        <w:spacing w:after="0" w:line="240" w:lineRule="auto"/>
      </w:pPr>
      <w:r>
        <w:separator/>
      </w:r>
    </w:p>
  </w:endnote>
  <w:endnote w:type="continuationSeparator" w:id="0">
    <w:p w14:paraId="2E475CF4" w14:textId="77777777" w:rsidR="00EB48F1" w:rsidRDefault="00EB48F1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C6532" w14:textId="77777777" w:rsidR="002A1A16" w:rsidRDefault="002A1A1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74365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907B7D" w14:textId="5AF2BEA9" w:rsidR="00867D8A" w:rsidRPr="00C10F42" w:rsidRDefault="00867D8A" w:rsidP="00867D8A">
            <w:pPr>
              <w:pStyle w:val="Pidipagina"/>
              <w:pBdr>
                <w:top w:val="single" w:sz="4" w:space="1" w:color="auto"/>
              </w:pBd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77DE25FA" w14:textId="70132255" w:rsidR="00C116E5" w:rsidRPr="00C116E5" w:rsidRDefault="00EB48F1" w:rsidP="00867D8A">
            <w:pPr>
              <w:pStyle w:val="Pidipagina"/>
              <w:pBdr>
                <w:top w:val="single" w:sz="4" w:space="1" w:color="auto"/>
              </w:pBdr>
              <w:jc w:val="right"/>
              <w:rPr>
                <w:lang w:val="en-US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1AA04" w14:textId="77777777" w:rsidR="002A1A16" w:rsidRDefault="002A1A1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C7588" w14:textId="77777777" w:rsidR="00EB48F1" w:rsidRDefault="00EB48F1" w:rsidP="00C257F8">
      <w:pPr>
        <w:spacing w:after="0" w:line="240" w:lineRule="auto"/>
      </w:pPr>
      <w:r>
        <w:separator/>
      </w:r>
    </w:p>
  </w:footnote>
  <w:footnote w:type="continuationSeparator" w:id="0">
    <w:p w14:paraId="694AF518" w14:textId="77777777" w:rsidR="00EB48F1" w:rsidRDefault="00EB48F1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9F30E" w14:textId="77777777" w:rsidR="002A1A16" w:rsidRDefault="002A1A1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DBD2E" w14:textId="77777777" w:rsidR="00B97764" w:rsidRDefault="00B97764" w:rsidP="00B97764">
    <w:pPr>
      <w:pStyle w:val="Intestazione"/>
      <w:tabs>
        <w:tab w:val="clear" w:pos="9638"/>
      </w:tabs>
      <w:jc w:val="right"/>
      <w:rPr>
        <w:rStyle w:val="info-label"/>
        <w:rFonts w:ascii="DecimaWE Rg" w:hAnsi="DecimaWE Rg"/>
        <w:b/>
        <w:color w:val="1F497D" w:themeColor="text2"/>
      </w:rPr>
    </w:pPr>
  </w:p>
  <w:p w14:paraId="421F916F" w14:textId="7AF1D849" w:rsidR="00B97764" w:rsidRDefault="002A1A16" w:rsidP="00B97764">
    <w:pPr>
      <w:pStyle w:val="Intestazione"/>
      <w:rPr>
        <w:rStyle w:val="info-label"/>
      </w:rPr>
    </w:pPr>
    <w:r>
      <w:rPr>
        <w:noProof/>
        <w:lang w:eastAsia="it-IT"/>
      </w:rPr>
      <w:drawing>
        <wp:inline distT="0" distB="0" distL="0" distR="0" wp14:anchorId="2B03608E" wp14:editId="3B9C0120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B35C0" w14:textId="77777777" w:rsidR="00B97764" w:rsidRDefault="00B97764" w:rsidP="00B97764">
    <w:pPr>
      <w:pStyle w:val="Intestazione"/>
      <w:rPr>
        <w:rStyle w:val="info-label"/>
      </w:rPr>
    </w:pPr>
  </w:p>
  <w:p w14:paraId="3EE9EC34" w14:textId="2867AEB0" w:rsidR="007A262A" w:rsidRPr="00247E86" w:rsidRDefault="004A66C2" w:rsidP="00247E86">
    <w:pPr>
      <w:spacing w:before="120" w:after="120"/>
      <w:jc w:val="right"/>
      <w:rPr>
        <w:rStyle w:val="info-label"/>
        <w:rFonts w:ascii="DecimaWE Rg" w:hAnsi="DecimaWE Rg" w:cs="Arial"/>
        <w:b/>
        <w:color w:val="31849B" w:themeColor="accent5" w:themeShade="BF"/>
      </w:rPr>
    </w:pPr>
    <w:r>
      <w:rPr>
        <w:rFonts w:ascii="DecimaWE Rg" w:hAnsi="DecimaWE Rg" w:cs="Arial"/>
        <w:b/>
        <w:color w:val="31849B" w:themeColor="accent5" w:themeShade="BF"/>
      </w:rPr>
      <w:t>ALLEGATO</w:t>
    </w:r>
    <w:r w:rsidR="00247E86">
      <w:rPr>
        <w:rFonts w:ascii="DecimaWE Rg" w:hAnsi="DecimaWE Rg" w:cs="Arial"/>
        <w:b/>
        <w:color w:val="31849B" w:themeColor="accent5" w:themeShade="BF"/>
      </w:rPr>
      <w:t xml:space="preserve"> 1</w:t>
    </w:r>
    <w:r w:rsidR="00FC64F4">
      <w:rPr>
        <w:rFonts w:ascii="DecimaWE Rg" w:hAnsi="DecimaWE Rg" w:cs="Arial"/>
        <w:b/>
        <w:color w:val="31849B" w:themeColor="accent5" w:themeShade="BF"/>
      </w:rPr>
      <w:t>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EBE7A" w14:textId="77777777" w:rsidR="002A1A16" w:rsidRDefault="002A1A1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D4969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860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>
    <w:nsid w:val="04B40F7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4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C4995"/>
    <w:multiLevelType w:val="hybridMultilevel"/>
    <w:tmpl w:val="2996E3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3"/>
  </w:num>
  <w:num w:numId="5">
    <w:abstractNumId w:val="8"/>
  </w:num>
  <w:num w:numId="6">
    <w:abstractNumId w:val="16"/>
  </w:num>
  <w:num w:numId="7">
    <w:abstractNumId w:val="10"/>
  </w:num>
  <w:num w:numId="8">
    <w:abstractNumId w:val="17"/>
  </w:num>
  <w:num w:numId="9">
    <w:abstractNumId w:val="5"/>
  </w:num>
  <w:num w:numId="10">
    <w:abstractNumId w:val="2"/>
  </w:num>
  <w:num w:numId="11">
    <w:abstractNumId w:val="11"/>
  </w:num>
  <w:num w:numId="12">
    <w:abstractNumId w:val="3"/>
  </w:num>
  <w:num w:numId="13">
    <w:abstractNumId w:val="7"/>
  </w:num>
  <w:num w:numId="14">
    <w:abstractNumId w:val="12"/>
  </w:num>
  <w:num w:numId="15">
    <w:abstractNumId w:val="14"/>
  </w:num>
  <w:num w:numId="16">
    <w:abstractNumId w:val="9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061B7"/>
    <w:rsid w:val="00010291"/>
    <w:rsid w:val="00011B51"/>
    <w:rsid w:val="000122B9"/>
    <w:rsid w:val="00016A10"/>
    <w:rsid w:val="000172E4"/>
    <w:rsid w:val="000243F7"/>
    <w:rsid w:val="00025639"/>
    <w:rsid w:val="00027151"/>
    <w:rsid w:val="00037B83"/>
    <w:rsid w:val="000406C4"/>
    <w:rsid w:val="00053293"/>
    <w:rsid w:val="0005331B"/>
    <w:rsid w:val="00061B98"/>
    <w:rsid w:val="00062C2C"/>
    <w:rsid w:val="00063997"/>
    <w:rsid w:val="000745B8"/>
    <w:rsid w:val="00075FD6"/>
    <w:rsid w:val="000762E2"/>
    <w:rsid w:val="00080B08"/>
    <w:rsid w:val="00082896"/>
    <w:rsid w:val="00092ABC"/>
    <w:rsid w:val="00096807"/>
    <w:rsid w:val="000A4970"/>
    <w:rsid w:val="000B6B26"/>
    <w:rsid w:val="000C0EE9"/>
    <w:rsid w:val="000C3F5E"/>
    <w:rsid w:val="000C40E7"/>
    <w:rsid w:val="000D0668"/>
    <w:rsid w:val="000D1080"/>
    <w:rsid w:val="000E2533"/>
    <w:rsid w:val="000E5202"/>
    <w:rsid w:val="001029D2"/>
    <w:rsid w:val="00104084"/>
    <w:rsid w:val="00104723"/>
    <w:rsid w:val="001470FE"/>
    <w:rsid w:val="00152A87"/>
    <w:rsid w:val="00154C79"/>
    <w:rsid w:val="001560DB"/>
    <w:rsid w:val="001623D7"/>
    <w:rsid w:val="001627E2"/>
    <w:rsid w:val="001643FA"/>
    <w:rsid w:val="001668ED"/>
    <w:rsid w:val="001700E1"/>
    <w:rsid w:val="00173B03"/>
    <w:rsid w:val="0017558A"/>
    <w:rsid w:val="00176A51"/>
    <w:rsid w:val="0017712C"/>
    <w:rsid w:val="00186AB4"/>
    <w:rsid w:val="001937FB"/>
    <w:rsid w:val="001A3CA1"/>
    <w:rsid w:val="001A569A"/>
    <w:rsid w:val="001B51AB"/>
    <w:rsid w:val="001C1919"/>
    <w:rsid w:val="001C2A35"/>
    <w:rsid w:val="001C329F"/>
    <w:rsid w:val="001D004B"/>
    <w:rsid w:val="001D0291"/>
    <w:rsid w:val="001D0D74"/>
    <w:rsid w:val="001E0AA1"/>
    <w:rsid w:val="001E1C25"/>
    <w:rsid w:val="001E6E7B"/>
    <w:rsid w:val="00206772"/>
    <w:rsid w:val="00212B5B"/>
    <w:rsid w:val="00214DD5"/>
    <w:rsid w:val="002231DA"/>
    <w:rsid w:val="00223215"/>
    <w:rsid w:val="00223CB9"/>
    <w:rsid w:val="00247E86"/>
    <w:rsid w:val="00260FC2"/>
    <w:rsid w:val="00283D2E"/>
    <w:rsid w:val="00287571"/>
    <w:rsid w:val="00291E89"/>
    <w:rsid w:val="002A1A16"/>
    <w:rsid w:val="002B013C"/>
    <w:rsid w:val="002D260C"/>
    <w:rsid w:val="002D3320"/>
    <w:rsid w:val="002D6218"/>
    <w:rsid w:val="002F2CA7"/>
    <w:rsid w:val="002F462F"/>
    <w:rsid w:val="00325A0D"/>
    <w:rsid w:val="0032632C"/>
    <w:rsid w:val="0033112B"/>
    <w:rsid w:val="00343F9B"/>
    <w:rsid w:val="00352950"/>
    <w:rsid w:val="0036378D"/>
    <w:rsid w:val="00365E0E"/>
    <w:rsid w:val="00366CC8"/>
    <w:rsid w:val="0037316B"/>
    <w:rsid w:val="003808A2"/>
    <w:rsid w:val="003A0791"/>
    <w:rsid w:val="003C0ACF"/>
    <w:rsid w:val="003D0D20"/>
    <w:rsid w:val="003E2971"/>
    <w:rsid w:val="003F1805"/>
    <w:rsid w:val="0040132D"/>
    <w:rsid w:val="00406503"/>
    <w:rsid w:val="0042059E"/>
    <w:rsid w:val="0042315D"/>
    <w:rsid w:val="004255D3"/>
    <w:rsid w:val="00436842"/>
    <w:rsid w:val="00450AC5"/>
    <w:rsid w:val="00450ECC"/>
    <w:rsid w:val="004559D2"/>
    <w:rsid w:val="0046211C"/>
    <w:rsid w:val="00463541"/>
    <w:rsid w:val="00467A64"/>
    <w:rsid w:val="00471053"/>
    <w:rsid w:val="0047174D"/>
    <w:rsid w:val="004A1175"/>
    <w:rsid w:val="004A138F"/>
    <w:rsid w:val="004A66C2"/>
    <w:rsid w:val="004B25B5"/>
    <w:rsid w:val="004F03A0"/>
    <w:rsid w:val="004F2317"/>
    <w:rsid w:val="00500430"/>
    <w:rsid w:val="00504FA8"/>
    <w:rsid w:val="00505187"/>
    <w:rsid w:val="0050722C"/>
    <w:rsid w:val="00516F4A"/>
    <w:rsid w:val="00540029"/>
    <w:rsid w:val="00540B39"/>
    <w:rsid w:val="00545977"/>
    <w:rsid w:val="00552A92"/>
    <w:rsid w:val="0057062D"/>
    <w:rsid w:val="00581792"/>
    <w:rsid w:val="00590CBD"/>
    <w:rsid w:val="005947DE"/>
    <w:rsid w:val="00595D8A"/>
    <w:rsid w:val="005A2D91"/>
    <w:rsid w:val="005A3A13"/>
    <w:rsid w:val="005A7509"/>
    <w:rsid w:val="005B4A0D"/>
    <w:rsid w:val="005F4B19"/>
    <w:rsid w:val="00611D29"/>
    <w:rsid w:val="00625973"/>
    <w:rsid w:val="00631F25"/>
    <w:rsid w:val="00642E8C"/>
    <w:rsid w:val="00645DE7"/>
    <w:rsid w:val="006628E5"/>
    <w:rsid w:val="00676419"/>
    <w:rsid w:val="0068298C"/>
    <w:rsid w:val="0069262F"/>
    <w:rsid w:val="006B2B95"/>
    <w:rsid w:val="006B430A"/>
    <w:rsid w:val="006B673F"/>
    <w:rsid w:val="006C2962"/>
    <w:rsid w:val="006C7120"/>
    <w:rsid w:val="006D73DC"/>
    <w:rsid w:val="006F0140"/>
    <w:rsid w:val="006F246C"/>
    <w:rsid w:val="00701D7A"/>
    <w:rsid w:val="007149CD"/>
    <w:rsid w:val="007237B7"/>
    <w:rsid w:val="00725CEB"/>
    <w:rsid w:val="00725DE5"/>
    <w:rsid w:val="00730D78"/>
    <w:rsid w:val="00740EF9"/>
    <w:rsid w:val="007438D0"/>
    <w:rsid w:val="00781B12"/>
    <w:rsid w:val="0078462E"/>
    <w:rsid w:val="00790B6F"/>
    <w:rsid w:val="007A262A"/>
    <w:rsid w:val="007B17A3"/>
    <w:rsid w:val="007C5A11"/>
    <w:rsid w:val="007E02AD"/>
    <w:rsid w:val="007F2A1F"/>
    <w:rsid w:val="007F659D"/>
    <w:rsid w:val="00807BF9"/>
    <w:rsid w:val="00810BB0"/>
    <w:rsid w:val="00812EDB"/>
    <w:rsid w:val="00813E9D"/>
    <w:rsid w:val="008162FA"/>
    <w:rsid w:val="00852E3A"/>
    <w:rsid w:val="00867D8A"/>
    <w:rsid w:val="00872BF1"/>
    <w:rsid w:val="00873F0B"/>
    <w:rsid w:val="008750F3"/>
    <w:rsid w:val="00876179"/>
    <w:rsid w:val="00876EFC"/>
    <w:rsid w:val="00881A14"/>
    <w:rsid w:val="00883B75"/>
    <w:rsid w:val="008B0138"/>
    <w:rsid w:val="008F3273"/>
    <w:rsid w:val="008F4528"/>
    <w:rsid w:val="008F5B2A"/>
    <w:rsid w:val="00904F97"/>
    <w:rsid w:val="00906409"/>
    <w:rsid w:val="00912A0E"/>
    <w:rsid w:val="00921FC7"/>
    <w:rsid w:val="00923C41"/>
    <w:rsid w:val="00930754"/>
    <w:rsid w:val="0095345D"/>
    <w:rsid w:val="00953E0C"/>
    <w:rsid w:val="00955755"/>
    <w:rsid w:val="00956D75"/>
    <w:rsid w:val="00976082"/>
    <w:rsid w:val="00981BE9"/>
    <w:rsid w:val="00992886"/>
    <w:rsid w:val="00995BC7"/>
    <w:rsid w:val="009C119A"/>
    <w:rsid w:val="009C2312"/>
    <w:rsid w:val="009C3369"/>
    <w:rsid w:val="009F241C"/>
    <w:rsid w:val="00A007D4"/>
    <w:rsid w:val="00A0121A"/>
    <w:rsid w:val="00A041D1"/>
    <w:rsid w:val="00A0638D"/>
    <w:rsid w:val="00A22E51"/>
    <w:rsid w:val="00A50890"/>
    <w:rsid w:val="00A541AE"/>
    <w:rsid w:val="00A57D12"/>
    <w:rsid w:val="00A71600"/>
    <w:rsid w:val="00A84DFC"/>
    <w:rsid w:val="00A874AC"/>
    <w:rsid w:val="00A874B4"/>
    <w:rsid w:val="00A90909"/>
    <w:rsid w:val="00AB1B0A"/>
    <w:rsid w:val="00AB7370"/>
    <w:rsid w:val="00AC7A39"/>
    <w:rsid w:val="00AE0849"/>
    <w:rsid w:val="00AE48DE"/>
    <w:rsid w:val="00AF16D5"/>
    <w:rsid w:val="00AF3B71"/>
    <w:rsid w:val="00AF7207"/>
    <w:rsid w:val="00AF7691"/>
    <w:rsid w:val="00B015CD"/>
    <w:rsid w:val="00B01BE8"/>
    <w:rsid w:val="00B02C26"/>
    <w:rsid w:val="00B12ADE"/>
    <w:rsid w:val="00B12F50"/>
    <w:rsid w:val="00B21F65"/>
    <w:rsid w:val="00B33796"/>
    <w:rsid w:val="00B34BF1"/>
    <w:rsid w:val="00B41599"/>
    <w:rsid w:val="00B42C49"/>
    <w:rsid w:val="00B55F3B"/>
    <w:rsid w:val="00B64D73"/>
    <w:rsid w:val="00B665DB"/>
    <w:rsid w:val="00B67088"/>
    <w:rsid w:val="00B943B5"/>
    <w:rsid w:val="00B97764"/>
    <w:rsid w:val="00BB1ECD"/>
    <w:rsid w:val="00BE1FEB"/>
    <w:rsid w:val="00BE71C6"/>
    <w:rsid w:val="00BF3F84"/>
    <w:rsid w:val="00C05ECE"/>
    <w:rsid w:val="00C116E5"/>
    <w:rsid w:val="00C12844"/>
    <w:rsid w:val="00C1425B"/>
    <w:rsid w:val="00C257F8"/>
    <w:rsid w:val="00C26DFA"/>
    <w:rsid w:val="00C275B0"/>
    <w:rsid w:val="00C318DC"/>
    <w:rsid w:val="00C75359"/>
    <w:rsid w:val="00C81B52"/>
    <w:rsid w:val="00CA6FF5"/>
    <w:rsid w:val="00CC3F96"/>
    <w:rsid w:val="00CC4E4C"/>
    <w:rsid w:val="00CD2B91"/>
    <w:rsid w:val="00CD5E56"/>
    <w:rsid w:val="00CE7416"/>
    <w:rsid w:val="00D12394"/>
    <w:rsid w:val="00D142BD"/>
    <w:rsid w:val="00D1748E"/>
    <w:rsid w:val="00D21243"/>
    <w:rsid w:val="00D23A11"/>
    <w:rsid w:val="00D2418D"/>
    <w:rsid w:val="00D262D0"/>
    <w:rsid w:val="00D35987"/>
    <w:rsid w:val="00D52994"/>
    <w:rsid w:val="00D62770"/>
    <w:rsid w:val="00D80788"/>
    <w:rsid w:val="00D82066"/>
    <w:rsid w:val="00D85A8C"/>
    <w:rsid w:val="00D9124E"/>
    <w:rsid w:val="00DA1055"/>
    <w:rsid w:val="00DA20B6"/>
    <w:rsid w:val="00DB794E"/>
    <w:rsid w:val="00DC0B9A"/>
    <w:rsid w:val="00DD0391"/>
    <w:rsid w:val="00DD762F"/>
    <w:rsid w:val="00DE23BC"/>
    <w:rsid w:val="00DF1C61"/>
    <w:rsid w:val="00DF4C7F"/>
    <w:rsid w:val="00DF545D"/>
    <w:rsid w:val="00E063A7"/>
    <w:rsid w:val="00E21652"/>
    <w:rsid w:val="00E277B1"/>
    <w:rsid w:val="00E34504"/>
    <w:rsid w:val="00E34689"/>
    <w:rsid w:val="00E41BAC"/>
    <w:rsid w:val="00E452C2"/>
    <w:rsid w:val="00E54E7D"/>
    <w:rsid w:val="00E72953"/>
    <w:rsid w:val="00EA63F0"/>
    <w:rsid w:val="00EB1495"/>
    <w:rsid w:val="00EB48F1"/>
    <w:rsid w:val="00EC23F1"/>
    <w:rsid w:val="00EE387B"/>
    <w:rsid w:val="00EE5786"/>
    <w:rsid w:val="00F04949"/>
    <w:rsid w:val="00F10469"/>
    <w:rsid w:val="00F24C5A"/>
    <w:rsid w:val="00F2579B"/>
    <w:rsid w:val="00F26AC6"/>
    <w:rsid w:val="00F31F21"/>
    <w:rsid w:val="00F405F6"/>
    <w:rsid w:val="00F46CE6"/>
    <w:rsid w:val="00F50D7E"/>
    <w:rsid w:val="00F56132"/>
    <w:rsid w:val="00F638C9"/>
    <w:rsid w:val="00F644BC"/>
    <w:rsid w:val="00F655C5"/>
    <w:rsid w:val="00F72757"/>
    <w:rsid w:val="00F72929"/>
    <w:rsid w:val="00F82AD9"/>
    <w:rsid w:val="00F863CD"/>
    <w:rsid w:val="00F87799"/>
    <w:rsid w:val="00FC64F4"/>
    <w:rsid w:val="00F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E22D5"/>
  <w15:docId w15:val="{1B37254D-9053-4156-91EF-C7018A85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numPr>
        <w:numId w:val="17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numPr>
        <w:ilvl w:val="1"/>
        <w:numId w:val="17"/>
      </w:numPr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4084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4084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4084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4084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4084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4084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4084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basedOn w:val="Normal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8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E48D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DE23BC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DE23BC"/>
    <w:rPr>
      <w:color w:val="0000FF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701D7A"/>
    <w:pPr>
      <w:spacing w:after="100"/>
      <w:ind w:left="220"/>
    </w:pPr>
    <w:rPr>
      <w:rFonts w:asciiTheme="minorHAnsi" w:eastAsiaTheme="minorEastAsia" w:hAnsiTheme="minorHAnsi" w:cstheme="minorBidi"/>
      <w:lang w:eastAsia="it-IT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701D7A"/>
    <w:pPr>
      <w:spacing w:after="100"/>
      <w:ind w:left="440"/>
    </w:pPr>
    <w:rPr>
      <w:rFonts w:asciiTheme="minorHAnsi" w:eastAsiaTheme="minorEastAsia" w:hAnsiTheme="minorHAnsi" w:cstheme="minorBid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40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40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40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40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40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408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40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52A8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52A87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72B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2BF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w w:val="9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51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5187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187"/>
    <w:pPr>
      <w:spacing w:after="0"/>
    </w:pPr>
    <w:rPr>
      <w:rFonts w:ascii="Times New Roman" w:eastAsia="Times New Roman" w:hAnsi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518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401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F16A5-08AD-4CCE-B2E8-67BB989B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 - Lenovo</dc:creator>
  <cp:lastModifiedBy>Alessandro Muraca</cp:lastModifiedBy>
  <cp:revision>4</cp:revision>
  <dcterms:created xsi:type="dcterms:W3CDTF">2026-03-13T10:40:00Z</dcterms:created>
  <dcterms:modified xsi:type="dcterms:W3CDTF">2026-06-08T10:28:00Z</dcterms:modified>
</cp:coreProperties>
</file>